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06" w:rsidRPr="003C3EE2" w:rsidRDefault="00021306" w:rsidP="00021306">
      <w:pPr>
        <w:spacing w:after="120"/>
        <w:rPr>
          <w:b/>
          <w:bCs/>
          <w:color w:val="000000"/>
          <w:lang w:bidi="ar-JO"/>
        </w:rPr>
      </w:pPr>
      <w:bookmarkStart w:id="0" w:name="_Hlk57712485"/>
      <w:proofErr w:type="spellStart"/>
      <w:r>
        <w:rPr>
          <w:bCs/>
          <w:color w:val="000000"/>
          <w:lang w:bidi="ar-JO"/>
        </w:rPr>
        <w:t>Дата</w:t>
      </w:r>
      <w:proofErr w:type="spellEnd"/>
      <w:r w:rsidRPr="003C3EE2">
        <w:rPr>
          <w:bCs/>
          <w:color w:val="000000"/>
          <w:lang w:bidi="ar-JO"/>
        </w:rPr>
        <w:t>: 28.05</w:t>
      </w:r>
      <w:r w:rsidRPr="003C3EE2">
        <w:rPr>
          <w:caps/>
          <w:color w:val="000000"/>
          <w:u w:color="000000"/>
        </w:rPr>
        <w:t xml:space="preserve">.2021 </w:t>
      </w:r>
    </w:p>
    <w:p w:rsidR="00021306" w:rsidRDefault="00021306" w:rsidP="00021306">
      <w:pPr>
        <w:spacing w:after="120" w:line="276" w:lineRule="auto"/>
        <w:ind w:right="27"/>
        <w:jc w:val="center"/>
        <w:rPr>
          <w:caps/>
          <w:color w:val="000000"/>
        </w:rPr>
      </w:pPr>
      <w:r>
        <w:rPr>
          <w:caps/>
          <w:noProof/>
          <w:color w:val="000000"/>
          <w:lang w:eastAsia="tr-TR" w:bidi="ar-SA"/>
        </w:rPr>
        <w:drawing>
          <wp:inline distT="0" distB="0" distL="0" distR="0" wp14:anchorId="1022A1B3" wp14:editId="1BA21663">
            <wp:extent cx="2985135" cy="199834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06" w:rsidRPr="00175479" w:rsidRDefault="00021306" w:rsidP="00175479">
      <w:pPr>
        <w:spacing w:after="120"/>
        <w:jc w:val="center"/>
        <w:rPr>
          <w:rFonts w:asciiTheme="majorBidi" w:hAnsiTheme="majorBidi" w:cstheme="majorBidi"/>
          <w:b/>
          <w:bCs/>
        </w:rPr>
      </w:pPr>
      <w:r w:rsidRPr="00175479">
        <w:rPr>
          <w:rFonts w:asciiTheme="majorBidi" w:hAnsiTheme="majorBidi" w:cstheme="majorBidi"/>
          <w:b/>
          <w:bCs/>
          <w:caps/>
          <w:color w:val="000000"/>
        </w:rPr>
        <w:t xml:space="preserve">ВСЕВЫШНИЙ АЛЛАХ ПОМОЩНИК МУМИНОВ </w:t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Уважаемые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мусульмане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color w:val="000000"/>
        </w:rPr>
        <w:t>Шел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пятый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переселения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Многобожники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сумевшие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осуществить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свои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желания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Ухуде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в </w:t>
      </w:r>
      <w:proofErr w:type="spellStart"/>
      <w:r w:rsidRPr="00175479">
        <w:rPr>
          <w:rFonts w:asciiTheme="majorBidi" w:hAnsiTheme="majorBidi" w:cstheme="majorBidi"/>
          <w:color w:val="000000"/>
        </w:rPr>
        <w:t>последний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раз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решили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напасть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Медину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Зная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об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этой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ситуации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Пророк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175479">
        <w:rPr>
          <w:rFonts w:asciiTheme="majorBidi" w:hAnsiTheme="majorBidi" w:cstheme="majorBidi"/>
          <w:color w:val="000000"/>
        </w:rPr>
        <w:t>мир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ему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благословение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), </w:t>
      </w:r>
      <w:proofErr w:type="spellStart"/>
      <w:r w:rsidRPr="00175479">
        <w:rPr>
          <w:rFonts w:asciiTheme="majorBidi" w:hAnsiTheme="majorBidi" w:cstheme="majorBidi"/>
          <w:color w:val="000000"/>
        </w:rPr>
        <w:t>как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обычно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посоветовался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своими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сподвижниками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Было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решено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вести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оборонительную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войну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вырыть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ров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вокруг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Медины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Пока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верующие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копали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ров</w:t>
      </w:r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они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наткнулись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большой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кусок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скалы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Этот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огромный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камень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невозможно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было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ни </w:t>
      </w:r>
      <w:proofErr w:type="spellStart"/>
      <w:r w:rsidRPr="00175479">
        <w:rPr>
          <w:rFonts w:asciiTheme="majorBidi" w:hAnsiTheme="majorBidi" w:cstheme="majorBidi"/>
          <w:color w:val="000000"/>
        </w:rPr>
        <w:t>продвинуть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r w:rsidRPr="00175479">
        <w:rPr>
          <w:rFonts w:asciiTheme="majorBidi" w:hAnsiTheme="majorBidi" w:cstheme="majorBidi"/>
          <w:color w:val="000000"/>
          <w:lang w:val="kk-KZ"/>
        </w:rPr>
        <w:t>ни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рассыпа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ть</w:t>
      </w:r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Когда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силы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сподвижников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были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уже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исходе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явился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Посланник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Аллаха</w:t>
      </w:r>
      <w:r w:rsidRPr="00175479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175479">
        <w:rPr>
          <w:rFonts w:asciiTheme="majorBidi" w:hAnsiTheme="majorBidi" w:cstheme="majorBidi"/>
          <w:color w:val="000000"/>
        </w:rPr>
        <w:t>мир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ему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благословение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). С </w:t>
      </w:r>
      <w:proofErr w:type="spellStart"/>
      <w:r w:rsidRPr="00175479">
        <w:rPr>
          <w:rFonts w:asciiTheme="majorBidi" w:hAnsiTheme="majorBidi" w:cstheme="majorBidi"/>
          <w:color w:val="000000"/>
        </w:rPr>
        <w:t>одной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стороны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он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с </w:t>
      </w:r>
      <w:proofErr w:type="spellStart"/>
      <w:r w:rsidRPr="00175479">
        <w:rPr>
          <w:rFonts w:asciiTheme="majorBidi" w:hAnsiTheme="majorBidi" w:cstheme="majorBidi"/>
          <w:color w:val="000000"/>
        </w:rPr>
        <w:t>лёгкостью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колол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скалу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которую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друзья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с </w:t>
      </w:r>
      <w:proofErr w:type="spellStart"/>
      <w:r w:rsidRPr="00175479">
        <w:rPr>
          <w:rFonts w:asciiTheme="majorBidi" w:hAnsiTheme="majorBidi" w:cstheme="majorBidi"/>
          <w:color w:val="000000"/>
        </w:rPr>
        <w:t>трудом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кололи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а с </w:t>
      </w:r>
      <w:proofErr w:type="spellStart"/>
      <w:r w:rsidRPr="00175479">
        <w:rPr>
          <w:rFonts w:asciiTheme="majorBidi" w:hAnsiTheme="majorBidi" w:cstheme="majorBidi"/>
          <w:color w:val="000000"/>
        </w:rPr>
        <w:t>другой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стороны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он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провозглашал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что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города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Кисра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Кайс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а</w:t>
      </w:r>
      <w:r w:rsidRPr="00175479">
        <w:rPr>
          <w:rFonts w:asciiTheme="majorBidi" w:hAnsiTheme="majorBidi" w:cstheme="majorBidi"/>
          <w:color w:val="000000"/>
        </w:rPr>
        <w:t xml:space="preserve">р </w:t>
      </w:r>
      <w:proofErr w:type="spellStart"/>
      <w:r w:rsidRPr="00175479">
        <w:rPr>
          <w:rFonts w:asciiTheme="majorBidi" w:hAnsiTheme="majorBidi" w:cstheme="majorBidi"/>
          <w:color w:val="000000"/>
        </w:rPr>
        <w:t>будут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завоеваны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о </w:t>
      </w:r>
      <w:proofErr w:type="spellStart"/>
      <w:r w:rsidRPr="00175479">
        <w:rPr>
          <w:rFonts w:asciiTheme="majorBidi" w:hAnsiTheme="majorBidi" w:cstheme="majorBidi"/>
          <w:color w:val="000000"/>
        </w:rPr>
        <w:t>чем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трудно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даже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было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подумать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условиях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того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дня</w:t>
      </w:r>
      <w:proofErr w:type="spellEnd"/>
      <w:r w:rsidRPr="00175479">
        <w:rPr>
          <w:rFonts w:asciiTheme="majorBidi" w:hAnsiTheme="majorBidi" w:cstheme="majorBidi"/>
          <w:color w:val="000000"/>
        </w:rPr>
        <w:t>.</w:t>
      </w:r>
      <w:r w:rsidRPr="00175479">
        <w:rPr>
          <w:rStyle w:val="SonnotBavurusu"/>
          <w:rFonts w:asciiTheme="majorBidi" w:hAnsiTheme="majorBidi" w:cstheme="majorBidi"/>
          <w:color w:val="000000"/>
        </w:rPr>
        <w:endnoteReference w:id="1"/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Дорогие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мумины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color w:val="000000"/>
        </w:rPr>
        <w:t>Сподвижники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несли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универсальные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послания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ислама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всей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земле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чтобы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стать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адресатами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этой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благой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вести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Посланника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Аллаха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175479">
        <w:rPr>
          <w:rFonts w:asciiTheme="majorBidi" w:hAnsiTheme="majorBidi" w:cstheme="majorBidi"/>
          <w:color w:val="000000"/>
        </w:rPr>
        <w:t>мир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ему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благословение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). </w:t>
      </w:r>
      <w:proofErr w:type="spellStart"/>
      <w:r w:rsidRPr="00175479">
        <w:rPr>
          <w:rFonts w:asciiTheme="majorBidi" w:hAnsiTheme="majorBidi" w:cstheme="majorBidi"/>
          <w:color w:val="000000"/>
        </w:rPr>
        <w:t>Впервые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Анатолии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</w:t>
      </w:r>
      <w:r w:rsidRPr="00175479">
        <w:rPr>
          <w:rFonts w:asciiTheme="majorBidi" w:hAnsiTheme="majorBidi" w:cstheme="majorBidi"/>
          <w:color w:val="000000"/>
          <w:lang w:val="kk-KZ"/>
        </w:rPr>
        <w:t>йа</w:t>
      </w:r>
      <w:r w:rsidRPr="00175479">
        <w:rPr>
          <w:rFonts w:asciiTheme="majorBidi" w:hAnsiTheme="majorBidi" w:cstheme="majorBidi"/>
          <w:color w:val="000000"/>
        </w:rPr>
        <w:t xml:space="preserve">з </w:t>
      </w:r>
      <w:r w:rsidRPr="00175479">
        <w:rPr>
          <w:rFonts w:asciiTheme="majorBidi" w:hAnsiTheme="majorBidi" w:cstheme="majorBidi"/>
          <w:color w:val="000000"/>
          <w:lang w:val="kk-KZ"/>
        </w:rPr>
        <w:t>ибн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Ганам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Халид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ибн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Валид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, также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другие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сподвижники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воздвигли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священное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знамя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ислама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Диярбакыре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r w:rsidRPr="00175479">
        <w:rPr>
          <w:rFonts w:asciiTheme="majorBidi" w:hAnsiTheme="majorBidi" w:cstheme="majorBidi"/>
          <w:color w:val="000000"/>
          <w:lang w:val="kk-KZ"/>
        </w:rPr>
        <w:t>с</w:t>
      </w:r>
      <w:proofErr w:type="spellStart"/>
      <w:r w:rsidRPr="00175479">
        <w:rPr>
          <w:rFonts w:asciiTheme="majorBidi" w:hAnsiTheme="majorBidi" w:cstheme="majorBidi"/>
          <w:color w:val="000000"/>
        </w:rPr>
        <w:t>дела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в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этот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город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первыми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вр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а</w:t>
      </w:r>
      <w:proofErr w:type="spellStart"/>
      <w:r w:rsidRPr="00175479">
        <w:rPr>
          <w:rFonts w:asciiTheme="majorBidi" w:hAnsiTheme="majorBidi" w:cstheme="majorBidi"/>
          <w:color w:val="000000"/>
        </w:rPr>
        <w:t>тами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Анатолии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r w:rsidRPr="00175479">
        <w:rPr>
          <w:rFonts w:asciiTheme="majorBidi" w:hAnsiTheme="majorBidi" w:cstheme="majorBidi"/>
          <w:color w:val="000000"/>
          <w:lang w:val="kk-KZ"/>
        </w:rPr>
        <w:t>И</w:t>
      </w:r>
      <w:proofErr w:type="spellStart"/>
      <w:r w:rsidRPr="00175479">
        <w:rPr>
          <w:rFonts w:asciiTheme="majorBidi" w:hAnsiTheme="majorBidi" w:cstheme="majorBidi"/>
          <w:color w:val="000000"/>
        </w:rPr>
        <w:t>слам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Слава Аллаху, </w:t>
      </w:r>
      <w:proofErr w:type="spellStart"/>
      <w:r w:rsidRPr="00175479">
        <w:rPr>
          <w:rFonts w:asciiTheme="majorBidi" w:hAnsiTheme="majorBidi" w:cstheme="majorBidi"/>
          <w:color w:val="000000"/>
        </w:rPr>
        <w:t>Диярбакыр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город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сподвижников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с </w:t>
      </w:r>
      <w:proofErr w:type="spellStart"/>
      <w:r w:rsidRPr="00175479">
        <w:rPr>
          <w:rFonts w:asciiTheme="majorBidi" w:hAnsiTheme="majorBidi" w:cstheme="majorBidi"/>
          <w:color w:val="000000"/>
        </w:rPr>
        <w:t>тех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продолжает </w:t>
      </w:r>
      <w:proofErr w:type="spellStart"/>
      <w:r w:rsidRPr="00175479">
        <w:rPr>
          <w:rFonts w:asciiTheme="majorBidi" w:hAnsiTheme="majorBidi" w:cstheme="majorBidi"/>
          <w:color w:val="000000"/>
        </w:rPr>
        <w:t>оста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 xml:space="preserve">ваться </w:t>
      </w:r>
      <w:proofErr w:type="spellStart"/>
      <w:r w:rsidRPr="00175479">
        <w:rPr>
          <w:rFonts w:asciiTheme="majorBidi" w:hAnsiTheme="majorBidi" w:cstheme="majorBidi"/>
          <w:color w:val="000000"/>
        </w:rPr>
        <w:t>сердцем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мусульман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замком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Ислама</w:t>
      </w:r>
      <w:proofErr w:type="spellEnd"/>
      <w:r w:rsidRPr="00175479">
        <w:rPr>
          <w:rFonts w:asciiTheme="majorBidi" w:hAnsiTheme="majorBidi" w:cstheme="majorBidi"/>
          <w:color w:val="000000"/>
        </w:rPr>
        <w:t>.</w:t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Уважаемые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мусульмане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color w:val="000000"/>
        </w:rPr>
        <w:t>Никогда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было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недостатка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любви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нашего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любимого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народа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к </w:t>
      </w:r>
      <w:r w:rsidRPr="00175479">
        <w:rPr>
          <w:rFonts w:asciiTheme="majorBidi" w:hAnsiTheme="majorBidi" w:cstheme="majorBidi"/>
          <w:color w:val="000000"/>
          <w:lang w:val="kk-KZ"/>
        </w:rPr>
        <w:t>Аллаху</w:t>
      </w:r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прославлению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Его </w:t>
      </w:r>
      <w:proofErr w:type="spellStart"/>
      <w:r w:rsidRPr="00175479">
        <w:rPr>
          <w:rFonts w:asciiTheme="majorBidi" w:hAnsiTheme="majorBidi" w:cstheme="majorBidi"/>
          <w:color w:val="000000"/>
        </w:rPr>
        <w:t>имени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По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этой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причине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славные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предки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которые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протяжении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всей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истории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держали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факел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победы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к </w:t>
      </w:r>
      <w:proofErr w:type="spellStart"/>
      <w:r w:rsidRPr="00175479">
        <w:rPr>
          <w:rFonts w:asciiTheme="majorBidi" w:hAnsiTheme="majorBidi" w:cstheme="majorBidi"/>
          <w:color w:val="000000"/>
        </w:rPr>
        <w:t>победе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сдаваясь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падая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с </w:t>
      </w:r>
      <w:proofErr w:type="spellStart"/>
      <w:r w:rsidRPr="00175479">
        <w:rPr>
          <w:rFonts w:asciiTheme="majorBidi" w:hAnsiTheme="majorBidi" w:cstheme="majorBidi"/>
          <w:color w:val="000000"/>
        </w:rPr>
        <w:t>Победой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Манцикерта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сделали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Анатолию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нашей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родиной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Завоевав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Стамбул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они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были удостоены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благ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ой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вест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и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нашего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Пророка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175479">
        <w:rPr>
          <w:rFonts w:asciiTheme="majorBidi" w:hAnsiTheme="majorBidi" w:cstheme="majorBidi"/>
          <w:color w:val="000000"/>
        </w:rPr>
        <w:t>мир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ему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благословение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): </w:t>
      </w:r>
      <w:r w:rsidRPr="00175479">
        <w:rPr>
          <w:rFonts w:asciiTheme="majorBidi" w:hAnsiTheme="majorBidi" w:cstheme="majorBidi"/>
          <w:b/>
          <w:color w:val="000000"/>
        </w:rPr>
        <w:t>«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Константинополь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обязательно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будет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завоеван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Какой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r w:rsidRPr="00175479">
        <w:rPr>
          <w:rFonts w:asciiTheme="majorBidi" w:hAnsiTheme="majorBidi" w:cstheme="majorBidi"/>
          <w:b/>
          <w:color w:val="000000"/>
          <w:lang w:val="kk-KZ"/>
        </w:rPr>
        <w:t xml:space="preserve">же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прекрасный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полководец</w:t>
      </w:r>
      <w:proofErr w:type="spellEnd"/>
      <w:r w:rsidRPr="00175479">
        <w:rPr>
          <w:rFonts w:asciiTheme="majorBidi" w:hAnsiTheme="majorBidi" w:cstheme="majorBidi"/>
          <w:b/>
          <w:color w:val="000000"/>
          <w:lang w:val="kk-KZ"/>
        </w:rPr>
        <w:t>,</w:t>
      </w:r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взявший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его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! И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этот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солдат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–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прекрасный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солдат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!»</w:t>
      </w:r>
      <w:r w:rsidRPr="00175479">
        <w:rPr>
          <w:rStyle w:val="SonnotBavurusu"/>
          <w:rFonts w:asciiTheme="majorBidi" w:hAnsiTheme="majorBidi" w:cstheme="majorBidi"/>
          <w:b/>
          <w:color w:val="000000"/>
        </w:rPr>
        <w:endnoteReference w:id="2"/>
      </w:r>
      <w:r w:rsidRPr="00175479">
        <w:rPr>
          <w:rFonts w:asciiTheme="majorBidi" w:hAnsiTheme="majorBidi" w:cstheme="majorBidi"/>
          <w:b/>
          <w:color w:val="000000"/>
        </w:rPr>
        <w:t xml:space="preserve"> </w:t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Дорогие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мумины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color w:val="000000"/>
        </w:rPr>
        <w:t>Завоевание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Стамбула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– </w:t>
      </w:r>
      <w:proofErr w:type="spellStart"/>
      <w:r w:rsidRPr="00175479">
        <w:rPr>
          <w:rFonts w:asciiTheme="majorBidi" w:hAnsiTheme="majorBidi" w:cstheme="majorBidi"/>
          <w:color w:val="000000"/>
        </w:rPr>
        <w:t>это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только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господство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городом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Это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завоевание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является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благ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ой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весть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ю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нашего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Пророка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мечт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ой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сподвижников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мечт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ой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Абу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Айюба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аль-Ансари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любовь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ю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наших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предков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Это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завоевание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– </w:t>
      </w:r>
      <w:proofErr w:type="spellStart"/>
      <w:r w:rsidRPr="00175479">
        <w:rPr>
          <w:rFonts w:asciiTheme="majorBidi" w:hAnsiTheme="majorBidi" w:cstheme="majorBidi"/>
          <w:color w:val="000000"/>
        </w:rPr>
        <w:t>начало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новой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золотой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эпохи</w:t>
      </w:r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закрыл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а</w:t>
      </w:r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открыл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а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нов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ую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эру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Это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завоевание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– </w:t>
      </w:r>
      <w:proofErr w:type="spellStart"/>
      <w:r w:rsidRPr="00175479">
        <w:rPr>
          <w:rFonts w:asciiTheme="majorBidi" w:hAnsiTheme="majorBidi" w:cstheme="majorBidi"/>
          <w:color w:val="000000"/>
        </w:rPr>
        <w:t>победа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сделала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Мекку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Медину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Иерусалим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Стамбул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братьями</w:t>
      </w:r>
      <w:proofErr w:type="spellEnd"/>
      <w:r w:rsidRPr="00175479">
        <w:rPr>
          <w:rFonts w:asciiTheme="majorBidi" w:hAnsiTheme="majorBidi" w:cstheme="majorBidi"/>
          <w:color w:val="000000"/>
        </w:rPr>
        <w:t>.</w:t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Уважаемые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мусульмане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color w:val="000000"/>
        </w:rPr>
      </w:pPr>
      <w:r w:rsidRPr="00175479">
        <w:rPr>
          <w:rFonts w:asciiTheme="majorBidi" w:hAnsiTheme="majorBidi" w:cstheme="majorBidi"/>
          <w:color w:val="000000"/>
          <w:lang w:val="kk-KZ"/>
        </w:rPr>
        <w:t>Всевышний Аллах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заявляет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Коране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следующее</w:t>
      </w:r>
      <w:proofErr w:type="spellEnd"/>
      <w:r w:rsidRPr="00175479">
        <w:rPr>
          <w:rFonts w:asciiTheme="majorBidi" w:hAnsiTheme="majorBidi" w:cstheme="majorBidi"/>
          <w:color w:val="000000"/>
        </w:rPr>
        <w:t>:</w:t>
      </w:r>
      <w:r w:rsidRPr="00175479">
        <w:rPr>
          <w:rFonts w:asciiTheme="majorBidi" w:hAnsiTheme="majorBidi" w:cstheme="majorBidi"/>
          <w:bCs/>
          <w:color w:val="000000"/>
        </w:rPr>
        <w:t xml:space="preserve"> </w:t>
      </w:r>
      <w:r w:rsidRPr="00175479">
        <w:rPr>
          <w:rFonts w:asciiTheme="majorBidi" w:hAnsiTheme="majorBidi" w:cstheme="majorBidi"/>
          <w:b/>
          <w:color w:val="000000"/>
        </w:rPr>
        <w:t>«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Нашим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долгом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было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помогать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верующим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».</w:t>
      </w:r>
      <w:r w:rsidRPr="00175479">
        <w:rPr>
          <w:rStyle w:val="SonnotBavurusu"/>
          <w:rFonts w:asciiTheme="majorBidi" w:hAnsiTheme="majorBidi" w:cstheme="majorBidi"/>
          <w:b/>
          <w:color w:val="000000"/>
        </w:rPr>
        <w:endnoteReference w:id="3"/>
      </w:r>
      <w:bookmarkEnd w:id="0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Слава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Аллаху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Его </w:t>
      </w:r>
      <w:proofErr w:type="spellStart"/>
      <w:r w:rsidRPr="00175479">
        <w:rPr>
          <w:rFonts w:asciiTheme="majorBidi" w:hAnsiTheme="majorBidi" w:cstheme="majorBidi"/>
          <w:color w:val="000000"/>
        </w:rPr>
        <w:t>помощь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всегда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была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с </w:t>
      </w:r>
      <w:proofErr w:type="spellStart"/>
      <w:r w:rsidRPr="00175479">
        <w:rPr>
          <w:rFonts w:asciiTheme="majorBidi" w:hAnsiTheme="majorBidi" w:cstheme="majorBidi"/>
          <w:color w:val="000000"/>
        </w:rPr>
        <w:t>нашим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любимым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народом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который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отступает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истины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поддерживает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угнетенных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жертв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Победы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которые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народ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одерживал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всех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фронтах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протяжении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веков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являются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ярчайшим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свидетельством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этого</w:t>
      </w:r>
      <w:proofErr w:type="spellEnd"/>
      <w:r w:rsidRPr="00175479">
        <w:rPr>
          <w:rFonts w:asciiTheme="majorBidi" w:hAnsiTheme="majorBidi" w:cstheme="majorBidi"/>
          <w:color w:val="000000"/>
        </w:rPr>
        <w:t>.</w:t>
      </w:r>
    </w:p>
    <w:p w:rsidR="00021306" w:rsidRPr="00175479" w:rsidRDefault="00021306" w:rsidP="00175479">
      <w:pPr>
        <w:spacing w:line="25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175479">
        <w:rPr>
          <w:rFonts w:asciiTheme="majorBidi" w:hAnsiTheme="majorBidi" w:cstheme="majorBidi"/>
          <w:b/>
          <w:color w:val="000000"/>
        </w:rPr>
        <w:t>Дорогие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color w:val="000000"/>
        </w:rPr>
        <w:t>братья</w:t>
      </w:r>
      <w:proofErr w:type="spellEnd"/>
      <w:r w:rsidRPr="00175479">
        <w:rPr>
          <w:rFonts w:asciiTheme="majorBidi" w:hAnsiTheme="majorBidi" w:cstheme="majorBidi"/>
          <w:b/>
          <w:color w:val="000000"/>
        </w:rPr>
        <w:t>!</w:t>
      </w:r>
    </w:p>
    <w:p w:rsidR="00021306" w:rsidRPr="00175479" w:rsidRDefault="00021306" w:rsidP="00175479">
      <w:pPr>
        <w:spacing w:after="120" w:line="252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175479">
        <w:rPr>
          <w:rFonts w:asciiTheme="majorBidi" w:hAnsiTheme="majorBidi" w:cstheme="majorBidi"/>
          <w:color w:val="000000"/>
        </w:rPr>
        <w:t>Наш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долг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 xml:space="preserve">на </w:t>
      </w:r>
      <w:proofErr w:type="spellStart"/>
      <w:r w:rsidRPr="00175479">
        <w:rPr>
          <w:rFonts w:asciiTheme="majorBidi" w:hAnsiTheme="majorBidi" w:cstheme="majorBidi"/>
          <w:color w:val="000000"/>
        </w:rPr>
        <w:t>сегодня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– </w:t>
      </w:r>
      <w:proofErr w:type="spellStart"/>
      <w:r w:rsidRPr="00175479">
        <w:rPr>
          <w:rFonts w:asciiTheme="majorBidi" w:hAnsiTheme="majorBidi" w:cstheme="majorBidi"/>
          <w:color w:val="000000"/>
        </w:rPr>
        <w:t>передать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будущим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поколениям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заветную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память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славное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наследие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наших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предко</w:t>
      </w:r>
      <w:bookmarkStart w:id="1" w:name="_GoBack"/>
      <w:bookmarkEnd w:id="1"/>
      <w:r w:rsidRPr="00175479">
        <w:rPr>
          <w:rFonts w:asciiTheme="majorBidi" w:hAnsiTheme="majorBidi" w:cstheme="majorBidi"/>
          <w:color w:val="000000"/>
        </w:rPr>
        <w:t>в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r w:rsidRPr="00175479">
        <w:rPr>
          <w:rFonts w:asciiTheme="majorBidi" w:hAnsiTheme="majorBidi" w:cstheme="majorBidi"/>
          <w:color w:val="000000"/>
          <w:lang w:val="kk-KZ"/>
        </w:rPr>
        <w:t>Всеми силами защищать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р</w:t>
      </w:r>
      <w:proofErr w:type="spellStart"/>
      <w:r w:rsidRPr="00175479">
        <w:rPr>
          <w:rFonts w:asciiTheme="majorBidi" w:hAnsiTheme="majorBidi" w:cstheme="majorBidi"/>
          <w:color w:val="000000"/>
        </w:rPr>
        <w:t>елиги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ю</w:t>
      </w:r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государство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нацию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r w:rsidRPr="00175479">
        <w:rPr>
          <w:rFonts w:asciiTheme="majorBidi" w:hAnsiTheme="majorBidi" w:cstheme="majorBidi"/>
          <w:color w:val="000000"/>
          <w:lang w:val="kk-KZ"/>
        </w:rPr>
        <w:t>Н</w:t>
      </w:r>
      <w:proofErr w:type="spellStart"/>
      <w:r w:rsidRPr="00175479">
        <w:rPr>
          <w:rFonts w:asciiTheme="majorBidi" w:hAnsiTheme="majorBidi" w:cstheme="majorBidi"/>
          <w:color w:val="000000"/>
        </w:rPr>
        <w:t>икогда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идти</w:t>
      </w:r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компромисс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в </w:t>
      </w:r>
      <w:proofErr w:type="spellStart"/>
      <w:r w:rsidRPr="00175479">
        <w:rPr>
          <w:rFonts w:asciiTheme="majorBidi" w:hAnsiTheme="majorBidi" w:cstheme="majorBidi"/>
          <w:color w:val="000000"/>
        </w:rPr>
        <w:t>отношении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нашего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единства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солидарности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будем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забывать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что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сплоченная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нация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пропустит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врага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Там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где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есть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единство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солидарность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никакой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враг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никакая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ситуация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могут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напугать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нацию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75479">
        <w:rPr>
          <w:rFonts w:asciiTheme="majorBidi" w:hAnsiTheme="majorBidi" w:cstheme="majorBidi"/>
          <w:color w:val="000000"/>
        </w:rPr>
        <w:t>Даже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если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r w:rsidRPr="00175479">
        <w:rPr>
          <w:rFonts w:asciiTheme="majorBidi" w:hAnsiTheme="majorBidi" w:cstheme="majorBidi"/>
          <w:color w:val="000000"/>
          <w:lang w:val="kk-KZ"/>
        </w:rPr>
        <w:t>весь мир нападет на нас</w:t>
      </w:r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не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смогут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разделить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родину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75479">
        <w:rPr>
          <w:rFonts w:asciiTheme="majorBidi" w:hAnsiTheme="majorBidi" w:cstheme="majorBidi"/>
          <w:color w:val="000000"/>
        </w:rPr>
        <w:t>спустить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наш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флаг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и </w:t>
      </w:r>
      <w:proofErr w:type="spellStart"/>
      <w:r w:rsidRPr="00175479">
        <w:rPr>
          <w:rFonts w:asciiTheme="majorBidi" w:hAnsiTheme="majorBidi" w:cstheme="majorBidi"/>
          <w:color w:val="000000"/>
        </w:rPr>
        <w:t>стиснуть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голос</w:t>
      </w:r>
      <w:proofErr w:type="spellEnd"/>
      <w:r w:rsidRPr="0017547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75479">
        <w:rPr>
          <w:rFonts w:asciiTheme="majorBidi" w:hAnsiTheme="majorBidi" w:cstheme="majorBidi"/>
          <w:color w:val="000000"/>
        </w:rPr>
        <w:t>азан</w:t>
      </w:r>
      <w:proofErr w:type="spellEnd"/>
      <w:r w:rsidRPr="00175479">
        <w:rPr>
          <w:rFonts w:asciiTheme="majorBidi" w:hAnsiTheme="majorBidi" w:cstheme="majorBidi"/>
          <w:color w:val="000000"/>
          <w:lang w:val="kk-KZ"/>
        </w:rPr>
        <w:t>а</w:t>
      </w:r>
      <w:r w:rsidRPr="00175479">
        <w:rPr>
          <w:rFonts w:asciiTheme="majorBidi" w:hAnsiTheme="majorBidi" w:cstheme="majorBidi"/>
          <w:color w:val="000000"/>
        </w:rPr>
        <w:t>.</w:t>
      </w:r>
      <w:r w:rsidRPr="00175479">
        <w:rPr>
          <w:rFonts w:asciiTheme="majorBidi" w:hAnsiTheme="majorBidi" w:cstheme="majorBidi"/>
          <w:bCs/>
          <w:color w:val="0000FF"/>
          <w:lang w:bidi="ar-AE"/>
        </w:rPr>
        <w:t xml:space="preserve"> </w:t>
      </w:r>
      <w:r w:rsidRPr="00175479">
        <w:rPr>
          <w:rFonts w:asciiTheme="majorBidi" w:hAnsiTheme="majorBidi" w:cstheme="majorBidi"/>
          <w:bCs/>
          <w:color w:val="0000FF"/>
          <w:rtl/>
          <w:lang w:bidi="ar-AE"/>
        </w:rPr>
        <w:t xml:space="preserve">نَصْرٌ مِنَ اللّٰهِ وَفَتْحٌ قَر۪يبٌۜ </w:t>
      </w:r>
      <w:r w:rsidRPr="00175479">
        <w:rPr>
          <w:rFonts w:asciiTheme="majorBidi" w:hAnsiTheme="majorBidi" w:cstheme="majorBidi"/>
          <w:lang w:val="kk-KZ"/>
        </w:rPr>
        <w:t xml:space="preserve">  </w:t>
      </w:r>
      <w:r w:rsidRPr="00175479">
        <w:rPr>
          <w:rFonts w:asciiTheme="majorBidi" w:hAnsiTheme="majorBidi" w:cstheme="majorBidi"/>
          <w:b/>
          <w:bCs/>
          <w:lang w:val="kk-KZ"/>
        </w:rPr>
        <w:t>«</w:t>
      </w:r>
      <w:proofErr w:type="spellStart"/>
      <w:r w:rsidRPr="00175479">
        <w:rPr>
          <w:rFonts w:asciiTheme="majorBidi" w:hAnsiTheme="majorBidi" w:cstheme="majorBidi"/>
          <w:b/>
          <w:bCs/>
        </w:rPr>
        <w:t>Будет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еще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то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Pr="00175479">
        <w:rPr>
          <w:rFonts w:asciiTheme="majorBidi" w:hAnsiTheme="majorBidi" w:cstheme="majorBidi"/>
          <w:b/>
          <w:bCs/>
        </w:rPr>
        <w:t>что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вы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любите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: </w:t>
      </w:r>
      <w:proofErr w:type="spellStart"/>
      <w:r w:rsidRPr="00175479">
        <w:rPr>
          <w:rFonts w:asciiTheme="majorBidi" w:hAnsiTheme="majorBidi" w:cstheme="majorBidi"/>
          <w:b/>
          <w:bCs/>
        </w:rPr>
        <w:t>помощь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от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Аллаха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и </w:t>
      </w:r>
      <w:proofErr w:type="spellStart"/>
      <w:r w:rsidRPr="00175479">
        <w:rPr>
          <w:rFonts w:asciiTheme="majorBidi" w:hAnsiTheme="majorBidi" w:cstheme="majorBidi"/>
          <w:b/>
          <w:bCs/>
        </w:rPr>
        <w:t>близкая</w:t>
      </w:r>
      <w:proofErr w:type="spellEnd"/>
      <w:r w:rsidRPr="0017547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175479">
        <w:rPr>
          <w:rFonts w:asciiTheme="majorBidi" w:hAnsiTheme="majorBidi" w:cstheme="majorBidi"/>
          <w:b/>
          <w:bCs/>
        </w:rPr>
        <w:t>победа</w:t>
      </w:r>
      <w:proofErr w:type="spellEnd"/>
      <w:r w:rsidRPr="00175479">
        <w:rPr>
          <w:rFonts w:asciiTheme="majorBidi" w:hAnsiTheme="majorBidi" w:cstheme="majorBidi"/>
          <w:b/>
          <w:bCs/>
        </w:rPr>
        <w:t>.</w:t>
      </w:r>
      <w:r w:rsidRPr="00175479">
        <w:rPr>
          <w:rFonts w:asciiTheme="majorBidi" w:hAnsiTheme="majorBidi" w:cstheme="majorBidi"/>
          <w:b/>
          <w:bCs/>
          <w:lang w:val="kk-KZ"/>
        </w:rPr>
        <w:t>»</w:t>
      </w:r>
      <w:r w:rsidRPr="00175479">
        <w:rPr>
          <w:rFonts w:asciiTheme="majorBidi" w:hAnsiTheme="majorBidi" w:cstheme="majorBidi"/>
          <w:b/>
          <w:bCs/>
          <w:vertAlign w:val="superscript"/>
        </w:rPr>
        <w:endnoteReference w:id="4"/>
      </w:r>
    </w:p>
    <w:sectPr w:rsidR="00021306" w:rsidRPr="00175479" w:rsidSect="00175479">
      <w:endnotePr>
        <w:numFmt w:val="decimal"/>
      </w:endnotePr>
      <w:pgSz w:w="11906" w:h="16838"/>
      <w:pgMar w:top="680" w:right="680" w:bottom="680" w:left="680" w:header="709" w:footer="709" w:gutter="0"/>
      <w:cols w:num="2"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8F" w:rsidRDefault="000C728F">
      <w:r>
        <w:separator/>
      </w:r>
    </w:p>
  </w:endnote>
  <w:endnote w:type="continuationSeparator" w:id="0">
    <w:p w:rsidR="000C728F" w:rsidRDefault="000C728F">
      <w:r>
        <w:continuationSeparator/>
      </w:r>
    </w:p>
  </w:endnote>
  <w:endnote w:id="1">
    <w:p w:rsidR="00021306" w:rsidRPr="00175479" w:rsidRDefault="00021306" w:rsidP="00021306">
      <w:pPr>
        <w:pStyle w:val="SonnotMetni"/>
        <w:rPr>
          <w:rFonts w:asciiTheme="majorBidi" w:hAnsiTheme="majorBidi" w:cstheme="majorBidi"/>
          <w:b/>
        </w:rPr>
      </w:pPr>
      <w:r w:rsidRPr="00175479">
        <w:rPr>
          <w:rStyle w:val="SonnotBavurusu"/>
          <w:rFonts w:asciiTheme="majorBidi" w:hAnsiTheme="majorBidi" w:cstheme="majorBidi"/>
        </w:rPr>
        <w:endnoteRef/>
      </w:r>
      <w:r w:rsidRPr="00175479">
        <w:rPr>
          <w:rFonts w:asciiTheme="majorBidi" w:hAnsiTheme="majorBidi" w:cstheme="majorBidi"/>
        </w:rPr>
        <w:t xml:space="preserve"> </w:t>
      </w:r>
      <w:proofErr w:type="spellStart"/>
      <w:r w:rsidRPr="00175479">
        <w:rPr>
          <w:rFonts w:asciiTheme="majorBidi" w:hAnsiTheme="majorBidi" w:cstheme="majorBidi"/>
        </w:rPr>
        <w:t>Насаи</w:t>
      </w:r>
      <w:proofErr w:type="spellEnd"/>
      <w:r w:rsidRPr="00175479">
        <w:rPr>
          <w:rFonts w:asciiTheme="majorBidi" w:hAnsiTheme="majorBidi" w:cstheme="majorBidi"/>
        </w:rPr>
        <w:t xml:space="preserve">, </w:t>
      </w:r>
      <w:proofErr w:type="spellStart"/>
      <w:r w:rsidRPr="00175479">
        <w:rPr>
          <w:rFonts w:asciiTheme="majorBidi" w:hAnsiTheme="majorBidi" w:cstheme="majorBidi"/>
        </w:rPr>
        <w:t>Джихад</w:t>
      </w:r>
      <w:proofErr w:type="spellEnd"/>
      <w:r w:rsidRPr="00175479">
        <w:rPr>
          <w:rFonts w:asciiTheme="majorBidi" w:hAnsiTheme="majorBidi" w:cstheme="majorBidi"/>
        </w:rPr>
        <w:t>, 42.</w:t>
      </w:r>
    </w:p>
  </w:endnote>
  <w:endnote w:id="2">
    <w:p w:rsidR="00021306" w:rsidRPr="00175479" w:rsidRDefault="00021306" w:rsidP="00021306">
      <w:pPr>
        <w:pStyle w:val="SonnotMetni"/>
        <w:rPr>
          <w:rFonts w:asciiTheme="majorBidi" w:hAnsiTheme="majorBidi" w:cstheme="majorBidi"/>
          <w:b/>
        </w:rPr>
      </w:pPr>
      <w:r w:rsidRPr="00175479">
        <w:rPr>
          <w:rStyle w:val="SonnotBavurusu"/>
          <w:rFonts w:asciiTheme="majorBidi" w:hAnsiTheme="majorBidi" w:cstheme="majorBidi"/>
        </w:rPr>
        <w:endnoteRef/>
      </w:r>
      <w:r w:rsidRPr="00175479">
        <w:rPr>
          <w:rFonts w:asciiTheme="majorBidi" w:hAnsiTheme="majorBidi" w:cstheme="majorBidi"/>
        </w:rPr>
        <w:t xml:space="preserve"> </w:t>
      </w:r>
      <w:proofErr w:type="spellStart"/>
      <w:r w:rsidRPr="00175479">
        <w:rPr>
          <w:rFonts w:asciiTheme="majorBidi" w:hAnsiTheme="majorBidi" w:cstheme="majorBidi"/>
        </w:rPr>
        <w:t>Ахмад</w:t>
      </w:r>
      <w:proofErr w:type="spellEnd"/>
      <w:r w:rsidRPr="00175479">
        <w:rPr>
          <w:rFonts w:asciiTheme="majorBidi" w:hAnsiTheme="majorBidi" w:cstheme="majorBidi"/>
        </w:rPr>
        <w:t xml:space="preserve"> </w:t>
      </w:r>
      <w:r w:rsidRPr="00175479">
        <w:rPr>
          <w:rFonts w:asciiTheme="majorBidi" w:hAnsiTheme="majorBidi" w:cstheme="majorBidi"/>
          <w:lang w:val="kk-KZ"/>
        </w:rPr>
        <w:t>ибн Ханбал</w:t>
      </w:r>
      <w:r w:rsidRPr="00175479">
        <w:rPr>
          <w:rFonts w:asciiTheme="majorBidi" w:hAnsiTheme="majorBidi" w:cstheme="majorBidi"/>
        </w:rPr>
        <w:t xml:space="preserve">, </w:t>
      </w:r>
      <w:proofErr w:type="spellStart"/>
      <w:r w:rsidRPr="00175479">
        <w:rPr>
          <w:rFonts w:asciiTheme="majorBidi" w:hAnsiTheme="majorBidi" w:cstheme="majorBidi"/>
        </w:rPr>
        <w:t>Муснад</w:t>
      </w:r>
      <w:proofErr w:type="spellEnd"/>
      <w:r w:rsidRPr="00175479">
        <w:rPr>
          <w:rFonts w:asciiTheme="majorBidi" w:hAnsiTheme="majorBidi" w:cstheme="majorBidi"/>
        </w:rPr>
        <w:t xml:space="preserve"> IV, 325.</w:t>
      </w:r>
    </w:p>
  </w:endnote>
  <w:endnote w:id="3">
    <w:p w:rsidR="00021306" w:rsidRPr="00175479" w:rsidRDefault="00021306" w:rsidP="00021306">
      <w:pPr>
        <w:pStyle w:val="SonnotMetni"/>
        <w:rPr>
          <w:rFonts w:asciiTheme="majorBidi" w:hAnsiTheme="majorBidi" w:cstheme="majorBidi"/>
          <w:b/>
        </w:rPr>
      </w:pPr>
      <w:r w:rsidRPr="00175479">
        <w:rPr>
          <w:rStyle w:val="SonnotBavurusu"/>
          <w:rFonts w:asciiTheme="majorBidi" w:hAnsiTheme="majorBidi" w:cstheme="majorBidi"/>
        </w:rPr>
        <w:endnoteRef/>
      </w:r>
      <w:r w:rsidRPr="00175479">
        <w:rPr>
          <w:rFonts w:asciiTheme="majorBidi" w:hAnsiTheme="majorBidi" w:cstheme="majorBidi"/>
        </w:rPr>
        <w:t xml:space="preserve"> </w:t>
      </w:r>
      <w:proofErr w:type="spellStart"/>
      <w:r w:rsidRPr="00175479">
        <w:rPr>
          <w:rFonts w:asciiTheme="majorBidi" w:hAnsiTheme="majorBidi" w:cstheme="majorBidi"/>
        </w:rPr>
        <w:t>Рум</w:t>
      </w:r>
      <w:proofErr w:type="spellEnd"/>
      <w:r w:rsidRPr="00175479">
        <w:rPr>
          <w:rFonts w:asciiTheme="majorBidi" w:hAnsiTheme="majorBidi" w:cstheme="majorBidi"/>
        </w:rPr>
        <w:t>, 30/47.</w:t>
      </w:r>
    </w:p>
  </w:endnote>
  <w:endnote w:id="4">
    <w:p w:rsidR="00175479" w:rsidRPr="00175479" w:rsidRDefault="00021306" w:rsidP="00175479">
      <w:pPr>
        <w:pStyle w:val="SonnotMetni"/>
        <w:spacing w:after="120"/>
        <w:rPr>
          <w:rFonts w:asciiTheme="majorBidi" w:hAnsiTheme="majorBidi" w:cstheme="majorBidi"/>
        </w:rPr>
      </w:pPr>
      <w:r w:rsidRPr="00175479">
        <w:rPr>
          <w:rStyle w:val="SonnotBavurusu"/>
          <w:rFonts w:asciiTheme="majorBidi" w:hAnsiTheme="majorBidi" w:cstheme="majorBidi"/>
        </w:rPr>
        <w:endnoteRef/>
      </w:r>
      <w:r w:rsidRPr="00175479">
        <w:rPr>
          <w:rFonts w:asciiTheme="majorBidi" w:hAnsiTheme="majorBidi" w:cstheme="majorBidi"/>
        </w:rPr>
        <w:t xml:space="preserve"> </w:t>
      </w:r>
      <w:r w:rsidRPr="00175479">
        <w:rPr>
          <w:rFonts w:asciiTheme="majorBidi" w:hAnsiTheme="majorBidi" w:cstheme="majorBidi"/>
          <w:lang w:val="kk-KZ"/>
        </w:rPr>
        <w:t>Саф</w:t>
      </w:r>
      <w:r w:rsidRPr="00175479">
        <w:rPr>
          <w:rFonts w:asciiTheme="majorBidi" w:hAnsiTheme="majorBidi" w:cstheme="majorBidi"/>
        </w:rPr>
        <w:t>, 61/13.</w:t>
      </w:r>
    </w:p>
    <w:p w:rsidR="00021306" w:rsidRPr="00175479" w:rsidRDefault="00021306" w:rsidP="00175479">
      <w:pPr>
        <w:pStyle w:val="SonnotMetni"/>
        <w:spacing w:after="120"/>
        <w:jc w:val="right"/>
        <w:rPr>
          <w:rFonts w:asciiTheme="majorBidi" w:hAnsiTheme="majorBidi" w:cstheme="majorBidi"/>
          <w:b/>
          <w:bCs/>
          <w:sz w:val="22"/>
          <w:szCs w:val="22"/>
          <w:lang w:val="kk-KZ"/>
        </w:rPr>
      </w:pPr>
      <w:r w:rsidRPr="00175479">
        <w:rPr>
          <w:rFonts w:asciiTheme="majorBidi" w:hAnsiTheme="majorBidi" w:cstheme="majorBidi"/>
          <w:b/>
          <w:bCs/>
          <w:i/>
          <w:sz w:val="24"/>
          <w:szCs w:val="24"/>
          <w:lang w:val="kk-KZ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8F" w:rsidRDefault="000C728F">
      <w:r>
        <w:rPr>
          <w:color w:val="000000"/>
        </w:rPr>
        <w:separator/>
      </w:r>
    </w:p>
  </w:footnote>
  <w:footnote w:type="continuationSeparator" w:id="0">
    <w:p w:rsidR="000C728F" w:rsidRDefault="000C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1306"/>
    <w:rsid w:val="00027F3B"/>
    <w:rsid w:val="00050653"/>
    <w:rsid w:val="00050CAF"/>
    <w:rsid w:val="00066913"/>
    <w:rsid w:val="00073FA2"/>
    <w:rsid w:val="0008126B"/>
    <w:rsid w:val="000A3B6A"/>
    <w:rsid w:val="000A42B9"/>
    <w:rsid w:val="000B7817"/>
    <w:rsid w:val="000C728F"/>
    <w:rsid w:val="000D0381"/>
    <w:rsid w:val="000D194E"/>
    <w:rsid w:val="000D6EE4"/>
    <w:rsid w:val="00116D62"/>
    <w:rsid w:val="00175479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1443C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56F9C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4D88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3C"/>
    <w:rsid w:val="00AD5378"/>
    <w:rsid w:val="00AE3CB0"/>
    <w:rsid w:val="00AF0D0D"/>
    <w:rsid w:val="00AF6CA6"/>
    <w:rsid w:val="00B1142E"/>
    <w:rsid w:val="00B14174"/>
    <w:rsid w:val="00B23987"/>
    <w:rsid w:val="00B25B12"/>
    <w:rsid w:val="00B31422"/>
    <w:rsid w:val="00B36613"/>
    <w:rsid w:val="00B53A5C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A5C17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FCAC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  <w:link w:val="DipnotMetn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AD533C"/>
    <w:pPr>
      <w:widowControl/>
      <w:suppressAutoHyphens w:val="0"/>
      <w:autoSpaceDN/>
      <w:textAlignment w:val="auto"/>
    </w:pPr>
    <w:rPr>
      <w:kern w:val="0"/>
      <w:sz w:val="20"/>
      <w:szCs w:val="20"/>
      <w:lang w:eastAsia="tr-TR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D533C"/>
    <w:rPr>
      <w:rFonts w:cs="Mangal"/>
      <w:kern w:val="3"/>
      <w:szCs w:val="18"/>
      <w:lang w:eastAsia="zh-CN" w:bidi="hi-IN"/>
    </w:rPr>
  </w:style>
  <w:style w:type="character" w:styleId="DipnotBavurusu">
    <w:name w:val="footnote reference"/>
    <w:semiHidden/>
    <w:rsid w:val="00AD53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DKFT66RQZEX3-1797567310-2452</_dlc_DocId>
    <_dlc_DocIdUrl xmlns="4a2ce632-3ebe-48ff-a8b1-ed342ea1f401">
      <Url>https://dinhizmetleri.diyanet.gov.tr/_layouts/15/DocIdRedir.aspx?ID=DKFT66RQZEX3-1797567310-2452</Url>
      <Description>DKFT66RQZEX3-1797567310-2452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6909A-44F5-4327-929D-CAA395B0617F}"/>
</file>

<file path=customXml/itemProps2.xml><?xml version="1.0" encoding="utf-8"?>
<ds:datastoreItem xmlns:ds="http://schemas.openxmlformats.org/officeDocument/2006/customXml" ds:itemID="{E4F7E764-B112-4AEC-80B6-C4ABAC0A1ED2}"/>
</file>

<file path=customXml/itemProps3.xml><?xml version="1.0" encoding="utf-8"?>
<ds:datastoreItem xmlns:ds="http://schemas.openxmlformats.org/officeDocument/2006/customXml" ds:itemID="{3231FF9C-2C45-4329-B8F5-05A341A58524}"/>
</file>

<file path=customXml/itemProps4.xml><?xml version="1.0" encoding="utf-8"?>
<ds:datastoreItem xmlns:ds="http://schemas.openxmlformats.org/officeDocument/2006/customXml" ds:itemID="{56AD26C3-2BE2-4543-BD76-14C8D7831201}"/>
</file>

<file path=customXml/itemProps5.xml><?xml version="1.0" encoding="utf-8"?>
<ds:datastoreItem xmlns:ds="http://schemas.openxmlformats.org/officeDocument/2006/customXml" ds:itemID="{C9FB5DAF-AB8F-463B-9A84-FD76C0B9B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467</Words>
  <Characters>2667</Characters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Ramazan: Kutlu Misafir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Всевышний Аллах Помощник Муминов</dc:title>
  <cp:keywords>hutbe</cp:keywords>
  <cp:lastPrinted>2021-04-08T13:21:00Z</cp:lastPrinted>
  <dcterms:created xsi:type="dcterms:W3CDTF">2021-03-31T22:37:00Z</dcterms:created>
  <dcterms:modified xsi:type="dcterms:W3CDTF">2021-05-28T07:10:00Z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7847bef7-c704-4424-8e95-3502381908f1</vt:lpwstr>
  </property>
  <property fmtid="{D5CDD505-2E9C-101B-9397-08002B2CF9AE}" pid="4" name="TaxKeyword">
    <vt:lpwstr>71;#hutbe|367964cc-f3b8-4af9-9c9a-49236226e63f</vt:lpwstr>
  </property>
</Properties>
</file>